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A66" w:rsidRPr="007B61C5" w:rsidRDefault="00816A66" w:rsidP="00816A66">
      <w:pPr>
        <w:jc w:val="right"/>
        <w:rPr>
          <w:sz w:val="28"/>
        </w:rPr>
      </w:pPr>
      <w:r w:rsidRPr="007B61C5">
        <w:rPr>
          <w:sz w:val="28"/>
        </w:rPr>
        <w:t>ПРО</w:t>
      </w:r>
      <w:r>
        <w:rPr>
          <w:sz w:val="28"/>
        </w:rPr>
        <w:t>Є</w:t>
      </w:r>
      <w:r w:rsidRPr="007B61C5">
        <w:rPr>
          <w:sz w:val="28"/>
        </w:rPr>
        <w:t>КТ</w:t>
      </w:r>
    </w:p>
    <w:p w:rsidR="00816A66" w:rsidRPr="007B61C5" w:rsidRDefault="00816A66" w:rsidP="00816A66">
      <w:pPr>
        <w:jc w:val="center"/>
        <w:rPr>
          <w:sz w:val="26"/>
        </w:rPr>
      </w:pPr>
      <w:r w:rsidRPr="007B61C5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9pt;height:55.65pt" o:ole="" fillcolor="window">
            <v:imagedata r:id="rId4" o:title=""/>
          </v:shape>
          <o:OLEObject Type="Embed" ProgID="PBrush" ShapeID="_x0000_i1025" DrawAspect="Content" ObjectID="_1664965078" r:id="rId5"/>
        </w:object>
      </w:r>
    </w:p>
    <w:p w:rsidR="00816A66" w:rsidRPr="007B61C5" w:rsidRDefault="00816A66" w:rsidP="00816A66">
      <w:pPr>
        <w:pStyle w:val="a3"/>
        <w:spacing w:line="240" w:lineRule="exact"/>
        <w:rPr>
          <w:noProof w:val="0"/>
          <w:sz w:val="30"/>
        </w:rPr>
      </w:pPr>
      <w:r w:rsidRPr="007B61C5">
        <w:rPr>
          <w:noProof w:val="0"/>
          <w:sz w:val="30"/>
        </w:rPr>
        <w:t>УКРАЇНА</w:t>
      </w:r>
    </w:p>
    <w:p w:rsidR="00816A66" w:rsidRPr="007B61C5" w:rsidRDefault="00816A66" w:rsidP="00816A66">
      <w:pPr>
        <w:pStyle w:val="2"/>
        <w:rPr>
          <w:i/>
        </w:rPr>
      </w:pPr>
      <w:proofErr w:type="spellStart"/>
      <w:r w:rsidRPr="007B61C5">
        <w:rPr>
          <w:i/>
        </w:rPr>
        <w:t>Пологівська</w:t>
      </w:r>
      <w:proofErr w:type="spellEnd"/>
      <w:r w:rsidRPr="007B61C5">
        <w:rPr>
          <w:i/>
        </w:rPr>
        <w:t xml:space="preserve"> районна рада</w:t>
      </w:r>
    </w:p>
    <w:p w:rsidR="00816A66" w:rsidRPr="007B61C5" w:rsidRDefault="00816A66" w:rsidP="00816A66">
      <w:pPr>
        <w:jc w:val="center"/>
        <w:rPr>
          <w:b/>
          <w:i/>
          <w:sz w:val="28"/>
        </w:rPr>
      </w:pPr>
      <w:r w:rsidRPr="007B61C5">
        <w:rPr>
          <w:b/>
          <w:i/>
          <w:sz w:val="28"/>
        </w:rPr>
        <w:t>Запорізької області</w:t>
      </w:r>
    </w:p>
    <w:p w:rsidR="00816A66" w:rsidRPr="007B61C5" w:rsidRDefault="00816A66" w:rsidP="00816A66">
      <w:pPr>
        <w:pStyle w:val="1"/>
        <w:rPr>
          <w:i/>
          <w:sz w:val="28"/>
          <w:szCs w:val="28"/>
        </w:rPr>
      </w:pPr>
      <w:r>
        <w:rPr>
          <w:i/>
          <w:sz w:val="28"/>
          <w:szCs w:val="28"/>
        </w:rPr>
        <w:t>сьомого</w:t>
      </w:r>
      <w:r w:rsidRPr="007B61C5">
        <w:rPr>
          <w:i/>
          <w:sz w:val="28"/>
          <w:szCs w:val="28"/>
        </w:rPr>
        <w:t xml:space="preserve"> скликання</w:t>
      </w:r>
    </w:p>
    <w:p w:rsidR="00816A66" w:rsidRPr="007B61C5" w:rsidRDefault="00816A66" w:rsidP="00816A66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п’ятдесят </w:t>
      </w:r>
      <w:r>
        <w:rPr>
          <w:b/>
          <w:i/>
          <w:sz w:val="28"/>
          <w:lang/>
        </w:rPr>
        <w:t>третя</w:t>
      </w:r>
      <w:r>
        <w:rPr>
          <w:b/>
          <w:i/>
          <w:sz w:val="28"/>
        </w:rPr>
        <w:t xml:space="preserve"> позачергова </w:t>
      </w:r>
      <w:r w:rsidRPr="007B61C5">
        <w:rPr>
          <w:b/>
          <w:i/>
          <w:sz w:val="28"/>
        </w:rPr>
        <w:t>сесія</w:t>
      </w:r>
    </w:p>
    <w:p w:rsidR="00816A66" w:rsidRDefault="00816A66" w:rsidP="00816A66">
      <w:pPr>
        <w:jc w:val="both"/>
      </w:pPr>
    </w:p>
    <w:p w:rsidR="00816A66" w:rsidRPr="004D1BA7" w:rsidRDefault="00816A66" w:rsidP="00816A66">
      <w:pPr>
        <w:jc w:val="center"/>
        <w:outlineLvl w:val="0"/>
        <w:rPr>
          <w:b/>
          <w:bCs/>
          <w:i/>
          <w:sz w:val="28"/>
          <w:szCs w:val="28"/>
        </w:rPr>
      </w:pPr>
      <w:r w:rsidRPr="004D1BA7">
        <w:rPr>
          <w:b/>
          <w:bCs/>
          <w:i/>
          <w:sz w:val="28"/>
          <w:szCs w:val="28"/>
        </w:rPr>
        <w:t xml:space="preserve">Р і ш е н </w:t>
      </w:r>
      <w:proofErr w:type="spellStart"/>
      <w:r w:rsidRPr="004D1BA7">
        <w:rPr>
          <w:b/>
          <w:bCs/>
          <w:i/>
          <w:sz w:val="28"/>
          <w:szCs w:val="28"/>
        </w:rPr>
        <w:t>н</w:t>
      </w:r>
      <w:proofErr w:type="spellEnd"/>
      <w:r w:rsidRPr="004D1BA7">
        <w:rPr>
          <w:b/>
          <w:bCs/>
          <w:i/>
          <w:sz w:val="28"/>
          <w:szCs w:val="28"/>
        </w:rPr>
        <w:t xml:space="preserve"> я</w:t>
      </w:r>
    </w:p>
    <w:p w:rsidR="00816A66" w:rsidRPr="004D1BA7" w:rsidRDefault="00816A66" w:rsidP="00816A66">
      <w:pPr>
        <w:jc w:val="center"/>
        <w:outlineLvl w:val="0"/>
        <w:rPr>
          <w:b/>
          <w:bCs/>
          <w:i/>
          <w:sz w:val="28"/>
          <w:szCs w:val="28"/>
        </w:rPr>
      </w:pPr>
    </w:p>
    <w:p w:rsidR="00816A66" w:rsidRPr="004D1BA7" w:rsidRDefault="00816A66" w:rsidP="00816A66">
      <w:pPr>
        <w:jc w:val="both"/>
        <w:rPr>
          <w:sz w:val="28"/>
          <w:szCs w:val="28"/>
        </w:rPr>
      </w:pPr>
      <w:r w:rsidRPr="004D1BA7">
        <w:rPr>
          <w:sz w:val="28"/>
          <w:szCs w:val="28"/>
        </w:rPr>
        <w:t>________________                                                                                         № _</w:t>
      </w:r>
    </w:p>
    <w:p w:rsidR="003066E2" w:rsidRDefault="00816A66" w:rsidP="00816A66">
      <w:pPr>
        <w:jc w:val="both"/>
      </w:pPr>
    </w:p>
    <w:p w:rsidR="00816A66" w:rsidRDefault="00816A66" w:rsidP="00816A66">
      <w:pPr>
        <w:jc w:val="both"/>
      </w:pPr>
    </w:p>
    <w:p w:rsidR="00816A66" w:rsidRPr="00887968" w:rsidRDefault="00816A66" w:rsidP="00816A66">
      <w:pPr>
        <w:spacing w:line="240" w:lineRule="exact"/>
        <w:ind w:firstLine="708"/>
        <w:jc w:val="both"/>
        <w:rPr>
          <w:color w:val="000000"/>
          <w:sz w:val="28"/>
          <w:szCs w:val="28"/>
        </w:rPr>
      </w:pPr>
      <w:r w:rsidRPr="00887968"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</w:t>
      </w:r>
      <w:proofErr w:type="spellStart"/>
      <w:r w:rsidRPr="00887968">
        <w:rPr>
          <w:color w:val="000000"/>
          <w:sz w:val="28"/>
          <w:szCs w:val="28"/>
        </w:rPr>
        <w:t>Пологівська</w:t>
      </w:r>
      <w:proofErr w:type="spellEnd"/>
      <w:r w:rsidRPr="00887968">
        <w:rPr>
          <w:color w:val="000000"/>
          <w:sz w:val="28"/>
          <w:szCs w:val="28"/>
        </w:rPr>
        <w:t xml:space="preserve"> багатопрофільна лікарня інтенсивного лікування» Пологівської районної ради Запорізької області на 2020 рік (зі змінами).</w:t>
      </w:r>
    </w:p>
    <w:p w:rsidR="00816A66" w:rsidRDefault="00816A66" w:rsidP="00816A66">
      <w:pPr>
        <w:jc w:val="both"/>
      </w:pPr>
    </w:p>
    <w:p w:rsidR="00816A66" w:rsidRDefault="00816A66" w:rsidP="00816A66">
      <w:pPr>
        <w:jc w:val="both"/>
      </w:pPr>
    </w:p>
    <w:p w:rsidR="00816A66" w:rsidRPr="00816A66" w:rsidRDefault="00816A66" w:rsidP="00816A66">
      <w:pPr>
        <w:jc w:val="both"/>
        <w:rPr>
          <w:color w:val="000000"/>
          <w:sz w:val="28"/>
          <w:szCs w:val="28"/>
        </w:rPr>
      </w:pPr>
    </w:p>
    <w:p w:rsidR="00816A66" w:rsidRPr="00816A66" w:rsidRDefault="00816A66" w:rsidP="00816A66">
      <w:pPr>
        <w:ind w:firstLine="708"/>
        <w:jc w:val="both"/>
        <w:rPr>
          <w:sz w:val="28"/>
          <w:szCs w:val="28"/>
        </w:rPr>
      </w:pPr>
      <w:r w:rsidRPr="00816A66">
        <w:rPr>
          <w:sz w:val="28"/>
          <w:szCs w:val="28"/>
        </w:rPr>
        <w:t>Відповідно до Закону України «Про місцеве самоврядування в Україні»,</w:t>
      </w:r>
      <w:r w:rsidRPr="00816A66"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 w:rsidRPr="00816A66"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 , «Про затвердження  Порядку складання, затвердження та контролю виконання фінансового плану комунального некомерційного підприємства  «</w:t>
      </w:r>
      <w:proofErr w:type="spellStart"/>
      <w:r w:rsidRPr="00816A66">
        <w:rPr>
          <w:sz w:val="28"/>
          <w:szCs w:val="28"/>
        </w:rPr>
        <w:t>Пологівська</w:t>
      </w:r>
      <w:proofErr w:type="spellEnd"/>
      <w:r w:rsidRPr="00816A66">
        <w:rPr>
          <w:sz w:val="28"/>
          <w:szCs w:val="28"/>
        </w:rPr>
        <w:t xml:space="preserve"> БЛІЛ»  Пологівської районної ради Запорізької області», </w:t>
      </w:r>
      <w:proofErr w:type="spellStart"/>
      <w:r w:rsidRPr="00816A66">
        <w:rPr>
          <w:color w:val="000000"/>
          <w:sz w:val="28"/>
          <w:szCs w:val="28"/>
          <w:shd w:val="clear" w:color="auto" w:fill="FFFFFF"/>
        </w:rPr>
        <w:t>Пологівська</w:t>
      </w:r>
      <w:proofErr w:type="spellEnd"/>
      <w:r w:rsidRPr="00816A66">
        <w:rPr>
          <w:color w:val="000000"/>
          <w:sz w:val="28"/>
          <w:szCs w:val="28"/>
          <w:shd w:val="clear" w:color="auto" w:fill="FFFFFF"/>
        </w:rPr>
        <w:t xml:space="preserve"> районна рада Запорізької області</w:t>
      </w:r>
      <w:r w:rsidRPr="00816A66">
        <w:rPr>
          <w:sz w:val="28"/>
          <w:szCs w:val="28"/>
        </w:rPr>
        <w:t xml:space="preserve"> вирішила: </w:t>
      </w:r>
    </w:p>
    <w:p w:rsidR="00816A66" w:rsidRPr="00816A66" w:rsidRDefault="00816A66" w:rsidP="00816A66">
      <w:pPr>
        <w:ind w:left="57" w:firstLine="708"/>
        <w:jc w:val="both"/>
        <w:rPr>
          <w:sz w:val="28"/>
          <w:szCs w:val="28"/>
        </w:rPr>
      </w:pPr>
      <w:r w:rsidRPr="00816A66">
        <w:rPr>
          <w:sz w:val="28"/>
          <w:szCs w:val="28"/>
        </w:rPr>
        <w:t xml:space="preserve">1. </w:t>
      </w:r>
      <w:proofErr w:type="spellStart"/>
      <w:r w:rsidRPr="00816A66">
        <w:rPr>
          <w:sz w:val="28"/>
          <w:szCs w:val="28"/>
        </w:rPr>
        <w:t>Внести</w:t>
      </w:r>
      <w:proofErr w:type="spellEnd"/>
      <w:r w:rsidRPr="00816A66">
        <w:rPr>
          <w:sz w:val="28"/>
          <w:szCs w:val="28"/>
        </w:rPr>
        <w:t xml:space="preserve"> зміни до фінансового плану комунального некомерційного підприємства «</w:t>
      </w:r>
      <w:proofErr w:type="spellStart"/>
      <w:r w:rsidRPr="00816A66">
        <w:rPr>
          <w:sz w:val="28"/>
          <w:szCs w:val="28"/>
        </w:rPr>
        <w:t>Пологівська</w:t>
      </w:r>
      <w:proofErr w:type="spellEnd"/>
      <w:r w:rsidRPr="00816A66">
        <w:rPr>
          <w:sz w:val="28"/>
          <w:szCs w:val="28"/>
        </w:rPr>
        <w:t xml:space="preserve"> багатопрофільна лікарня інтенсивного лікування» 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</w:t>
      </w:r>
      <w:proofErr w:type="spellStart"/>
      <w:r w:rsidRPr="00816A66">
        <w:rPr>
          <w:sz w:val="28"/>
          <w:szCs w:val="28"/>
        </w:rPr>
        <w:t>Пологівська</w:t>
      </w:r>
      <w:proofErr w:type="spellEnd"/>
      <w:r w:rsidRPr="00816A66">
        <w:rPr>
          <w:sz w:val="28"/>
          <w:szCs w:val="28"/>
        </w:rPr>
        <w:t xml:space="preserve"> БЛІЛ» Пологівської районної ради Запорізької області на 2020 рік» (додається). </w:t>
      </w:r>
    </w:p>
    <w:p w:rsidR="00816A66" w:rsidRPr="00816A66" w:rsidRDefault="00816A66" w:rsidP="00816A66">
      <w:pPr>
        <w:pStyle w:val="a4"/>
        <w:ind w:left="57"/>
        <w:jc w:val="both"/>
        <w:rPr>
          <w:bCs/>
          <w:color w:val="000000"/>
          <w:kern w:val="2"/>
          <w:sz w:val="28"/>
          <w:szCs w:val="28"/>
        </w:rPr>
      </w:pPr>
      <w:r w:rsidRPr="00816A66">
        <w:rPr>
          <w:sz w:val="28"/>
          <w:szCs w:val="28"/>
        </w:rPr>
        <w:tab/>
      </w:r>
      <w:r w:rsidRPr="00816A66">
        <w:rPr>
          <w:bCs/>
          <w:color w:val="000000"/>
          <w:kern w:val="2"/>
          <w:sz w:val="28"/>
          <w:szCs w:val="28"/>
          <w:lang w:val="ru-RU"/>
        </w:rPr>
        <w:t>2</w:t>
      </w:r>
      <w:r w:rsidRPr="00816A66">
        <w:rPr>
          <w:bCs/>
          <w:color w:val="000000"/>
          <w:kern w:val="2"/>
          <w:sz w:val="28"/>
          <w:szCs w:val="28"/>
        </w:rPr>
        <w:t>.</w:t>
      </w:r>
      <w:r w:rsidRPr="00816A66">
        <w:rPr>
          <w:b/>
          <w:bCs/>
          <w:color w:val="000000"/>
          <w:kern w:val="2"/>
          <w:sz w:val="28"/>
          <w:szCs w:val="28"/>
        </w:rPr>
        <w:t xml:space="preserve"> </w:t>
      </w:r>
      <w:r w:rsidRPr="00816A66">
        <w:rPr>
          <w:bCs/>
          <w:color w:val="000000"/>
          <w:kern w:val="2"/>
          <w:sz w:val="28"/>
          <w:szCs w:val="28"/>
        </w:rPr>
        <w:t xml:space="preserve">Головному </w:t>
      </w:r>
      <w:proofErr w:type="gramStart"/>
      <w:r w:rsidRPr="00816A66">
        <w:rPr>
          <w:bCs/>
          <w:color w:val="000000"/>
          <w:kern w:val="2"/>
          <w:sz w:val="28"/>
          <w:szCs w:val="28"/>
        </w:rPr>
        <w:t>лікарю  КНП</w:t>
      </w:r>
      <w:proofErr w:type="gramEnd"/>
      <w:r w:rsidRPr="00816A66">
        <w:rPr>
          <w:bCs/>
          <w:color w:val="000000"/>
          <w:kern w:val="2"/>
          <w:sz w:val="28"/>
          <w:szCs w:val="28"/>
        </w:rPr>
        <w:t xml:space="preserve"> «</w:t>
      </w:r>
      <w:proofErr w:type="spellStart"/>
      <w:r w:rsidRPr="00816A66">
        <w:rPr>
          <w:bCs/>
          <w:color w:val="000000"/>
          <w:kern w:val="2"/>
          <w:sz w:val="28"/>
          <w:szCs w:val="28"/>
        </w:rPr>
        <w:t>Пологівська</w:t>
      </w:r>
      <w:proofErr w:type="spellEnd"/>
      <w:r w:rsidRPr="00816A66">
        <w:rPr>
          <w:bCs/>
          <w:color w:val="000000"/>
          <w:kern w:val="2"/>
          <w:sz w:val="28"/>
          <w:szCs w:val="28"/>
        </w:rPr>
        <w:t xml:space="preserve"> БЛІЛ»  інформувати районну раду про виконання фінансового плану підприємства.</w:t>
      </w:r>
    </w:p>
    <w:p w:rsidR="00816A66" w:rsidRPr="00816A66" w:rsidRDefault="00816A66" w:rsidP="00816A66">
      <w:pPr>
        <w:ind w:firstLine="708"/>
        <w:jc w:val="both"/>
        <w:rPr>
          <w:color w:val="000000"/>
          <w:sz w:val="28"/>
          <w:szCs w:val="28"/>
        </w:rPr>
      </w:pPr>
      <w:r w:rsidRPr="00816A66">
        <w:rPr>
          <w:bCs/>
          <w:color w:val="000000"/>
          <w:kern w:val="2"/>
          <w:sz w:val="28"/>
          <w:szCs w:val="28"/>
        </w:rPr>
        <w:t>3.</w:t>
      </w:r>
      <w:r w:rsidRPr="00816A66">
        <w:rPr>
          <w:b/>
          <w:bCs/>
          <w:color w:val="000000"/>
          <w:kern w:val="2"/>
          <w:sz w:val="28"/>
          <w:szCs w:val="28"/>
        </w:rPr>
        <w:t xml:space="preserve"> </w:t>
      </w:r>
      <w:r w:rsidRPr="00816A66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816A66" w:rsidRPr="00816A66" w:rsidRDefault="00816A66" w:rsidP="00816A66">
      <w:pPr>
        <w:jc w:val="both"/>
        <w:rPr>
          <w:color w:val="000000"/>
          <w:sz w:val="28"/>
          <w:szCs w:val="28"/>
        </w:rPr>
      </w:pPr>
    </w:p>
    <w:p w:rsidR="00816A66" w:rsidRPr="00816A66" w:rsidRDefault="00816A66" w:rsidP="00816A66">
      <w:pPr>
        <w:jc w:val="both"/>
        <w:rPr>
          <w:color w:val="000000"/>
          <w:sz w:val="28"/>
          <w:szCs w:val="28"/>
        </w:rPr>
      </w:pPr>
    </w:p>
    <w:p w:rsidR="00816A66" w:rsidRPr="00816A66" w:rsidRDefault="00816A66" w:rsidP="00816A66">
      <w:pPr>
        <w:jc w:val="both"/>
        <w:rPr>
          <w:sz w:val="28"/>
          <w:szCs w:val="28"/>
        </w:rPr>
      </w:pPr>
      <w:r w:rsidRPr="00816A66">
        <w:rPr>
          <w:sz w:val="28"/>
          <w:szCs w:val="28"/>
        </w:rPr>
        <w:t>Голова ради</w:t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</w:r>
      <w:r w:rsidRPr="00816A66">
        <w:rPr>
          <w:sz w:val="28"/>
          <w:szCs w:val="28"/>
        </w:rPr>
        <w:tab/>
        <w:t xml:space="preserve">       О.П. Покутній</w:t>
      </w:r>
    </w:p>
    <w:p w:rsidR="00816A66" w:rsidRDefault="00816A66" w:rsidP="00816A66">
      <w:pPr>
        <w:jc w:val="both"/>
      </w:pPr>
    </w:p>
    <w:p w:rsidR="00816A66" w:rsidRPr="00BF0DAF" w:rsidRDefault="00816A66" w:rsidP="00816A66">
      <w:pPr>
        <w:spacing w:line="240" w:lineRule="exact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>кт</w:t>
      </w:r>
      <w:proofErr w:type="spellEnd"/>
      <w:r w:rsidRPr="00BF0DAF">
        <w:rPr>
          <w:sz w:val="22"/>
          <w:szCs w:val="22"/>
        </w:rPr>
        <w:t xml:space="preserve"> рішення підготовлений </w:t>
      </w:r>
    </w:p>
    <w:p w:rsidR="00816A66" w:rsidRPr="00BF0DAF" w:rsidRDefault="00816A66" w:rsidP="00816A66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816A66" w:rsidRPr="00BF0DAF" w:rsidRDefault="00816A66" w:rsidP="00816A66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816A66" w:rsidRPr="00BF0DAF" w:rsidRDefault="00816A66" w:rsidP="00816A66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816A66" w:rsidRPr="00BF0DAF" w:rsidRDefault="00816A66" w:rsidP="00816A66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</w:t>
      </w:r>
      <w:proofErr w:type="spellStart"/>
      <w:r w:rsidRPr="00BF0DAF">
        <w:rPr>
          <w:sz w:val="22"/>
          <w:szCs w:val="22"/>
        </w:rPr>
        <w:t>В.В.Кошель</w:t>
      </w:r>
      <w:proofErr w:type="spellEnd"/>
      <w:r w:rsidRPr="00BF0DAF">
        <w:rPr>
          <w:sz w:val="22"/>
          <w:szCs w:val="22"/>
        </w:rPr>
        <w:t xml:space="preserve"> </w:t>
      </w:r>
    </w:p>
    <w:p w:rsidR="00816A66" w:rsidRDefault="00816A66" w:rsidP="00816A66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816A66" w:rsidRDefault="00816A66" w:rsidP="00816A66">
      <w:pPr>
        <w:jc w:val="both"/>
      </w:pPr>
      <w:bookmarkStart w:id="0" w:name="_GoBack"/>
      <w:bookmarkEnd w:id="0"/>
    </w:p>
    <w:sectPr w:rsidR="00816A66" w:rsidSect="00816A6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A66"/>
    <w:rsid w:val="00067F56"/>
    <w:rsid w:val="00816A66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35271"/>
  <w15:chartTrackingRefBased/>
  <w15:docId w15:val="{7130096C-FCCF-4E96-A28F-6BD1E82F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16A66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816A66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6A66"/>
    <w:rPr>
      <w:rFonts w:ascii="Times New Roman CYR" w:eastAsia="Times New Roman" w:hAnsi="Times New Roman CYR" w:cs="Times New Roman"/>
      <w:b/>
      <w:sz w:val="3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16A66"/>
    <w:rPr>
      <w:rFonts w:ascii="Times New Roman CYR" w:eastAsia="Times New Roman" w:hAnsi="Times New Roman CYR" w:cs="Times New Roman"/>
      <w:b/>
      <w:sz w:val="28"/>
      <w:szCs w:val="20"/>
      <w:lang w:val="uk-UA" w:eastAsia="ru-RU"/>
    </w:rPr>
  </w:style>
  <w:style w:type="paragraph" w:styleId="a3">
    <w:name w:val="caption"/>
    <w:basedOn w:val="a"/>
    <w:next w:val="a"/>
    <w:qFormat/>
    <w:rsid w:val="00816A66"/>
    <w:pPr>
      <w:jc w:val="center"/>
    </w:pPr>
    <w:rPr>
      <w:b/>
      <w:i/>
      <w:noProof/>
      <w:sz w:val="32"/>
      <w:szCs w:val="20"/>
    </w:rPr>
  </w:style>
  <w:style w:type="paragraph" w:styleId="a4">
    <w:name w:val="Body Text"/>
    <w:basedOn w:val="a"/>
    <w:link w:val="a5"/>
    <w:uiPriority w:val="99"/>
    <w:unhideWhenUsed/>
    <w:rsid w:val="00816A66"/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rsid w:val="00816A66"/>
    <w:rPr>
      <w:rFonts w:ascii="Times New Roman" w:eastAsia="Calibri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2020-10-23T10:29:00Z</dcterms:created>
  <dcterms:modified xsi:type="dcterms:W3CDTF">2020-10-23T10:31:00Z</dcterms:modified>
</cp:coreProperties>
</file>